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A4C" w:rsidRDefault="0095077B" w:rsidP="00610A4C">
      <w:pPr>
        <w:rPr>
          <w:b/>
        </w:rPr>
      </w:pPr>
      <w:r>
        <w:rPr>
          <w:b/>
        </w:rPr>
        <w:t>Recognised training record</w:t>
      </w:r>
    </w:p>
    <w:p w:rsidR="00871AFF" w:rsidRPr="00BB7BCB" w:rsidRDefault="00871AFF" w:rsidP="00610A4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426"/>
        <w:gridCol w:w="1417"/>
        <w:gridCol w:w="2268"/>
        <w:gridCol w:w="567"/>
        <w:gridCol w:w="2268"/>
        <w:gridCol w:w="425"/>
        <w:gridCol w:w="851"/>
        <w:gridCol w:w="741"/>
      </w:tblGrid>
      <w:tr w:rsidR="00BB7BCB" w:rsidTr="008827BE">
        <w:tc>
          <w:tcPr>
            <w:tcW w:w="817" w:type="dxa"/>
          </w:tcPr>
          <w:p w:rsidR="00610A4C" w:rsidRPr="00BB7BCB" w:rsidRDefault="00610A4C" w:rsidP="00610A4C">
            <w:pPr>
              <w:rPr>
                <w:b/>
              </w:rPr>
            </w:pPr>
            <w:r w:rsidRPr="00BB7BCB">
              <w:rPr>
                <w:b/>
              </w:rPr>
              <w:t>Name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10A4C" w:rsidRPr="00BB7BCB" w:rsidRDefault="00610A4C" w:rsidP="00610A4C">
            <w:pPr>
              <w:rPr>
                <w:color w:val="17365D" w:themeColor="text2" w:themeShade="BF"/>
              </w:rPr>
            </w:pPr>
          </w:p>
        </w:tc>
        <w:tc>
          <w:tcPr>
            <w:tcW w:w="426" w:type="dxa"/>
          </w:tcPr>
          <w:p w:rsidR="00610A4C" w:rsidRDefault="00610A4C" w:rsidP="00BB7BCB">
            <w:pPr>
              <w:jc w:val="center"/>
            </w:pPr>
          </w:p>
        </w:tc>
        <w:tc>
          <w:tcPr>
            <w:tcW w:w="1417" w:type="dxa"/>
          </w:tcPr>
          <w:p w:rsidR="00610A4C" w:rsidRPr="00BB7BCB" w:rsidRDefault="00610A4C" w:rsidP="00610A4C">
            <w:pPr>
              <w:rPr>
                <w:b/>
              </w:rPr>
            </w:pPr>
            <w:r w:rsidRPr="00BB7BCB">
              <w:rPr>
                <w:b/>
              </w:rPr>
              <w:t>Week from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0A4C" w:rsidRPr="00BB7BCB" w:rsidRDefault="00610A4C" w:rsidP="00610A4C">
            <w:pPr>
              <w:rPr>
                <w:color w:val="17365D" w:themeColor="text2" w:themeShade="BF"/>
              </w:rPr>
            </w:pPr>
          </w:p>
        </w:tc>
        <w:tc>
          <w:tcPr>
            <w:tcW w:w="567" w:type="dxa"/>
          </w:tcPr>
          <w:p w:rsidR="00610A4C" w:rsidRPr="00BB7BCB" w:rsidRDefault="00610A4C" w:rsidP="00BB7BCB">
            <w:pPr>
              <w:jc w:val="center"/>
              <w:rPr>
                <w:b/>
              </w:rPr>
            </w:pPr>
            <w:r w:rsidRPr="00BB7BCB">
              <w:rPr>
                <w:b/>
              </w:rPr>
              <w:t>to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10A4C" w:rsidRPr="00BB7BCB" w:rsidRDefault="00610A4C" w:rsidP="00610A4C">
            <w:pPr>
              <w:rPr>
                <w:color w:val="17365D" w:themeColor="text2" w:themeShade="BF"/>
              </w:rPr>
            </w:pPr>
          </w:p>
        </w:tc>
        <w:tc>
          <w:tcPr>
            <w:tcW w:w="425" w:type="dxa"/>
          </w:tcPr>
          <w:p w:rsidR="00610A4C" w:rsidRDefault="00610A4C" w:rsidP="00BB7BCB">
            <w:pPr>
              <w:jc w:val="center"/>
            </w:pPr>
          </w:p>
        </w:tc>
        <w:tc>
          <w:tcPr>
            <w:tcW w:w="851" w:type="dxa"/>
          </w:tcPr>
          <w:p w:rsidR="00610A4C" w:rsidRPr="00BB7BCB" w:rsidRDefault="00610A4C" w:rsidP="00610A4C">
            <w:pPr>
              <w:rPr>
                <w:b/>
              </w:rPr>
            </w:pPr>
            <w:r w:rsidRPr="00BB7BCB">
              <w:rPr>
                <w:b/>
              </w:rPr>
              <w:t>Page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610A4C" w:rsidRPr="00BB7BCB" w:rsidRDefault="00610A4C" w:rsidP="00610A4C">
            <w:pPr>
              <w:rPr>
                <w:color w:val="17365D" w:themeColor="text2" w:themeShade="BF"/>
              </w:rPr>
            </w:pPr>
          </w:p>
        </w:tc>
      </w:tr>
    </w:tbl>
    <w:p w:rsidR="00871AFF" w:rsidRDefault="00871AF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223"/>
      </w:tblGrid>
      <w:tr w:rsidR="00610A4C" w:rsidTr="008827BE">
        <w:tc>
          <w:tcPr>
            <w:tcW w:w="1951" w:type="dxa"/>
          </w:tcPr>
          <w:p w:rsidR="00610A4C" w:rsidRPr="00BB7BCB" w:rsidRDefault="00610A4C" w:rsidP="00610A4C">
            <w:pPr>
              <w:rPr>
                <w:b/>
              </w:rPr>
            </w:pPr>
            <w:r w:rsidRPr="00BB7BCB">
              <w:rPr>
                <w:b/>
              </w:rPr>
              <w:t>Practice area(s)</w:t>
            </w:r>
          </w:p>
        </w:tc>
        <w:tc>
          <w:tcPr>
            <w:tcW w:w="12223" w:type="dxa"/>
            <w:tcBorders>
              <w:bottom w:val="single" w:sz="4" w:space="0" w:color="auto"/>
            </w:tcBorders>
          </w:tcPr>
          <w:p w:rsidR="00610A4C" w:rsidRPr="009A6551" w:rsidRDefault="00610A4C" w:rsidP="00610A4C">
            <w:pPr>
              <w:rPr>
                <w:color w:val="FF0000"/>
              </w:rPr>
            </w:pPr>
          </w:p>
        </w:tc>
      </w:tr>
    </w:tbl>
    <w:p w:rsidR="005C316C" w:rsidRDefault="005C316C" w:rsidP="00610A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2"/>
        <w:gridCol w:w="1147"/>
        <w:gridCol w:w="2292"/>
        <w:gridCol w:w="2299"/>
        <w:gridCol w:w="2274"/>
        <w:gridCol w:w="2290"/>
        <w:gridCol w:w="2284"/>
      </w:tblGrid>
      <w:tr w:rsidR="00CC29E9" w:rsidRPr="002B3DAB" w:rsidTr="00AE5BAD">
        <w:tc>
          <w:tcPr>
            <w:tcW w:w="1362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 w:rsidRPr="002B3DAB">
              <w:rPr>
                <w:b/>
                <w:sz w:val="20"/>
                <w:szCs w:val="20"/>
              </w:rPr>
              <w:t>Case/matter</w:t>
            </w:r>
          </w:p>
        </w:tc>
        <w:tc>
          <w:tcPr>
            <w:tcW w:w="1156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 w:rsidRPr="002B3DAB">
              <w:rPr>
                <w:b/>
                <w:sz w:val="20"/>
                <w:szCs w:val="20"/>
              </w:rPr>
              <w:t>Work for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 w:rsidRPr="002B3DAB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 w:rsidRPr="002B3DAB">
              <w:rPr>
                <w:b/>
                <w:sz w:val="20"/>
                <w:szCs w:val="20"/>
              </w:rPr>
              <w:t>Skill(s) employed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 w:rsidRPr="002B3DAB">
              <w:rPr>
                <w:b/>
                <w:sz w:val="20"/>
                <w:szCs w:val="20"/>
              </w:rPr>
              <w:t>What did I learn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did I do?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:rsidR="00CC29E9" w:rsidRPr="002B3DAB" w:rsidRDefault="00CC29E9" w:rsidP="00AE5B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could help?</w:t>
            </w:r>
          </w:p>
        </w:tc>
      </w:tr>
      <w:tr w:rsidR="00CC29E9" w:rsidRPr="002B3DAB" w:rsidTr="00AE5BAD">
        <w:tc>
          <w:tcPr>
            <w:tcW w:w="1362" w:type="dxa"/>
          </w:tcPr>
          <w:p w:rsidR="00CC29E9" w:rsidRDefault="009A6551" w:rsidP="00AE5BAD">
            <w:pPr>
              <w:spacing w:before="2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File name</w:t>
            </w:r>
          </w:p>
          <w:p w:rsidR="009A6551" w:rsidRPr="009A6551" w:rsidRDefault="009A6551" w:rsidP="00AE5BAD">
            <w:pPr>
              <w:spacing w:before="2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File ref.</w:t>
            </w:r>
          </w:p>
        </w:tc>
        <w:tc>
          <w:tcPr>
            <w:tcW w:w="1156" w:type="dxa"/>
          </w:tcPr>
          <w:p w:rsidR="00CC29E9" w:rsidRPr="009A6551" w:rsidRDefault="009A6551" w:rsidP="00AE5BAD">
            <w:pPr>
              <w:spacing w:before="20"/>
              <w:rPr>
                <w:i/>
                <w:color w:val="FF0000"/>
                <w:sz w:val="20"/>
                <w:szCs w:val="20"/>
              </w:rPr>
            </w:pPr>
            <w:r w:rsidRPr="009A6551">
              <w:rPr>
                <w:i/>
                <w:color w:val="FF0000"/>
                <w:sz w:val="20"/>
                <w:szCs w:val="20"/>
              </w:rPr>
              <w:t>Fee earner’</w:t>
            </w:r>
            <w:r>
              <w:rPr>
                <w:i/>
                <w:color w:val="FF0000"/>
                <w:sz w:val="20"/>
                <w:szCs w:val="20"/>
              </w:rPr>
              <w:t>s initial</w:t>
            </w:r>
            <w:r w:rsidR="00613C10">
              <w:rPr>
                <w:i/>
                <w:color w:val="FF0000"/>
                <w:sz w:val="20"/>
                <w:szCs w:val="20"/>
              </w:rPr>
              <w:t>s</w:t>
            </w:r>
          </w:p>
        </w:tc>
        <w:tc>
          <w:tcPr>
            <w:tcW w:w="2331" w:type="dxa"/>
          </w:tcPr>
          <w:p w:rsidR="00CC29E9" w:rsidRPr="009A6551" w:rsidRDefault="009A6551" w:rsidP="009A6551">
            <w:pPr>
              <w:spacing w:before="20"/>
              <w:rPr>
                <w:i/>
                <w:color w:val="FF0000"/>
                <w:sz w:val="20"/>
                <w:szCs w:val="20"/>
              </w:rPr>
            </w:pPr>
            <w:r w:rsidRPr="009A6551">
              <w:rPr>
                <w:i/>
                <w:color w:val="FF0000"/>
                <w:sz w:val="20"/>
                <w:szCs w:val="20"/>
              </w:rPr>
              <w:t>Briefly bullet point the work done, i.e. “Drafted a divorce petition on grounds of unreasonable behaviour</w:t>
            </w:r>
            <w:r>
              <w:rPr>
                <w:i/>
                <w:color w:val="FF0000"/>
                <w:sz w:val="20"/>
                <w:szCs w:val="20"/>
              </w:rPr>
              <w:t>”</w:t>
            </w:r>
          </w:p>
        </w:tc>
        <w:tc>
          <w:tcPr>
            <w:tcW w:w="2331" w:type="dxa"/>
          </w:tcPr>
          <w:p w:rsidR="00FE7308" w:rsidRDefault="00FE7308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As per the SRA Practice Skills Standards, these are: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Advocacy &amp; oral presentation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Case and transaction management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Client care and practice support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Communication skills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Dispute resolution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Drafting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Interviewing and advising</w:t>
            </w:r>
          </w:p>
          <w:p w:rsid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Legal research</w:t>
            </w:r>
          </w:p>
          <w:p w:rsidR="009A6551" w:rsidRPr="009A6551" w:rsidRDefault="009A6551" w:rsidP="009A6551">
            <w:pPr>
              <w:pStyle w:val="ListParagraph"/>
              <w:spacing w:before="20"/>
              <w:ind w:left="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Negotiation</w:t>
            </w:r>
          </w:p>
        </w:tc>
        <w:tc>
          <w:tcPr>
            <w:tcW w:w="2331" w:type="dxa"/>
          </w:tcPr>
          <w:p w:rsidR="00CC29E9" w:rsidRPr="009A6551" w:rsidRDefault="009A6551" w:rsidP="00AE5BAD">
            <w:pPr>
              <w:spacing w:before="20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Consider the skills gained, i.e. “I learnt how to draft a divorce petition”</w:t>
            </w:r>
          </w:p>
        </w:tc>
        <w:tc>
          <w:tcPr>
            <w:tcW w:w="2331" w:type="dxa"/>
          </w:tcPr>
          <w:p w:rsidR="00CC29E9" w:rsidRPr="009A6551" w:rsidRDefault="009A6551" w:rsidP="00AE5BAD">
            <w:pPr>
              <w:rPr>
                <w:i/>
                <w:color w:val="FF0000"/>
                <w:sz w:val="20"/>
                <w:szCs w:val="20"/>
              </w:rPr>
            </w:pPr>
            <w:r w:rsidRPr="009A6551">
              <w:rPr>
                <w:i/>
                <w:color w:val="FF0000"/>
                <w:sz w:val="20"/>
                <w:szCs w:val="20"/>
              </w:rPr>
              <w:t>Consider your performance, what did you do well? What could you have done better</w:t>
            </w:r>
            <w:r w:rsidR="00FE7308">
              <w:rPr>
                <w:i/>
                <w:color w:val="FF0000"/>
                <w:sz w:val="20"/>
                <w:szCs w:val="20"/>
              </w:rPr>
              <w:t>?</w:t>
            </w:r>
          </w:p>
        </w:tc>
        <w:tc>
          <w:tcPr>
            <w:tcW w:w="2332" w:type="dxa"/>
          </w:tcPr>
          <w:p w:rsidR="00CC29E9" w:rsidRPr="009A6551" w:rsidRDefault="00357EA0" w:rsidP="00AE5BAD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 xml:space="preserve">What could you do in the future or what could the firm/other colleagues do to assist you? Is any training </w:t>
            </w:r>
            <w:r w:rsidR="007F200F">
              <w:rPr>
                <w:i/>
                <w:color w:val="FF0000"/>
                <w:sz w:val="20"/>
                <w:szCs w:val="20"/>
              </w:rPr>
              <w:t xml:space="preserve">or further experience </w:t>
            </w:r>
            <w:r w:rsidR="00FE7308">
              <w:rPr>
                <w:i/>
                <w:color w:val="FF0000"/>
                <w:sz w:val="20"/>
                <w:szCs w:val="20"/>
              </w:rPr>
              <w:t>necessary?</w:t>
            </w:r>
          </w:p>
        </w:tc>
      </w:tr>
      <w:tr w:rsidR="00CC29E9" w:rsidRPr="002B3DAB" w:rsidTr="00AE5BAD">
        <w:tc>
          <w:tcPr>
            <w:tcW w:w="1362" w:type="dxa"/>
          </w:tcPr>
          <w:p w:rsidR="00CC29E9" w:rsidRPr="00FE7308" w:rsidRDefault="00CC29E9" w:rsidP="00AE5BAD">
            <w:pPr>
              <w:spacing w:before="20"/>
              <w:rPr>
                <w:color w:val="FF0000"/>
                <w:sz w:val="20"/>
                <w:szCs w:val="20"/>
              </w:rPr>
            </w:pPr>
          </w:p>
        </w:tc>
        <w:tc>
          <w:tcPr>
            <w:tcW w:w="1156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</w:tr>
      <w:tr w:rsidR="00CC29E9" w:rsidRPr="002B3DAB" w:rsidTr="00AE5BAD">
        <w:tc>
          <w:tcPr>
            <w:tcW w:w="1362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</w:tr>
      <w:tr w:rsidR="00CC29E9" w:rsidRPr="002B3DAB" w:rsidTr="00AE5BAD">
        <w:tc>
          <w:tcPr>
            <w:tcW w:w="1362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</w:tr>
      <w:tr w:rsidR="00CC29E9" w:rsidRPr="002B3DAB" w:rsidTr="00AE5BAD">
        <w:tc>
          <w:tcPr>
            <w:tcW w:w="1362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pStyle w:val="ListParagraph"/>
              <w:spacing w:before="20"/>
              <w:ind w:left="36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:rsidR="00CC29E9" w:rsidRPr="002B3DAB" w:rsidRDefault="00CC29E9" w:rsidP="00AE5BAD">
            <w:pPr>
              <w:rPr>
                <w:sz w:val="20"/>
                <w:szCs w:val="20"/>
              </w:rPr>
            </w:pPr>
          </w:p>
        </w:tc>
      </w:tr>
    </w:tbl>
    <w:p w:rsidR="00A46461" w:rsidRDefault="00A46461" w:rsidP="00CC29E9"/>
    <w:p w:rsidR="00A46461" w:rsidRDefault="00A46461">
      <w:r>
        <w:br w:type="page"/>
      </w:r>
    </w:p>
    <w:p w:rsidR="00CC29E9" w:rsidRDefault="00CC29E9" w:rsidP="00CC29E9"/>
    <w:p w:rsidR="00A46461" w:rsidRDefault="00A46461" w:rsidP="00CC29E9">
      <w:bookmarkStart w:id="0" w:name="_GoBack"/>
      <w:bookmarkEnd w:id="0"/>
    </w:p>
    <w:tbl>
      <w:tblPr>
        <w:tblStyle w:val="TableGrid"/>
        <w:tblW w:w="14150" w:type="dxa"/>
        <w:tblLook w:val="04A0" w:firstRow="1" w:lastRow="0" w:firstColumn="1" w:lastColumn="0" w:noHBand="0" w:noVBand="1"/>
      </w:tblPr>
      <w:tblGrid>
        <w:gridCol w:w="7075"/>
        <w:gridCol w:w="7075"/>
      </w:tblGrid>
      <w:tr w:rsidR="00CC29E9" w:rsidTr="00AE5BAD">
        <w:tc>
          <w:tcPr>
            <w:tcW w:w="7075" w:type="dxa"/>
            <w:shd w:val="clear" w:color="auto" w:fill="D9D9D9" w:themeFill="background1" w:themeFillShade="D9"/>
          </w:tcPr>
          <w:p w:rsidR="00CC29E9" w:rsidRPr="00C27030" w:rsidRDefault="00CC29E9" w:rsidP="00AE5BAD">
            <w:pPr>
              <w:rPr>
                <w:b/>
                <w:sz w:val="20"/>
              </w:rPr>
            </w:pPr>
            <w:r w:rsidRPr="00C27030">
              <w:rPr>
                <w:b/>
                <w:sz w:val="20"/>
              </w:rPr>
              <w:t>Professional development undertaken</w:t>
            </w:r>
          </w:p>
        </w:tc>
        <w:tc>
          <w:tcPr>
            <w:tcW w:w="7075" w:type="dxa"/>
            <w:shd w:val="clear" w:color="auto" w:fill="D9D9D9" w:themeFill="background1" w:themeFillShade="D9"/>
          </w:tcPr>
          <w:p w:rsidR="00CC29E9" w:rsidRPr="00C27030" w:rsidRDefault="00CC29E9" w:rsidP="00AE5BAD">
            <w:pPr>
              <w:rPr>
                <w:b/>
                <w:sz w:val="20"/>
              </w:rPr>
            </w:pPr>
            <w:r w:rsidRPr="00C27030">
              <w:rPr>
                <w:b/>
                <w:sz w:val="20"/>
              </w:rPr>
              <w:t>Professional conduct issues</w:t>
            </w:r>
          </w:p>
        </w:tc>
      </w:tr>
      <w:tr w:rsidR="00CC29E9" w:rsidTr="00AE5BAD">
        <w:tc>
          <w:tcPr>
            <w:tcW w:w="7075" w:type="dxa"/>
          </w:tcPr>
          <w:p w:rsidR="00CC29E9" w:rsidRPr="00463BE7" w:rsidRDefault="007F200F" w:rsidP="007F200F">
            <w:pPr>
              <w:rPr>
                <w:b/>
                <w:sz w:val="20"/>
              </w:rPr>
            </w:pPr>
            <w:r w:rsidRPr="00463BE7">
              <w:rPr>
                <w:i/>
                <w:color w:val="FF0000"/>
                <w:sz w:val="20"/>
              </w:rPr>
              <w:t>Include any</w:t>
            </w:r>
            <w:r w:rsidR="00FE7308" w:rsidRPr="00463BE7">
              <w:rPr>
                <w:i/>
                <w:color w:val="FF0000"/>
                <w:sz w:val="20"/>
              </w:rPr>
              <w:t xml:space="preserve"> training courses or networking</w:t>
            </w: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  <w:p w:rsidR="00CC29E9" w:rsidRPr="00463BE7" w:rsidRDefault="00CC29E9" w:rsidP="00AE5BAD">
            <w:pPr>
              <w:rPr>
                <w:b/>
                <w:sz w:val="20"/>
              </w:rPr>
            </w:pPr>
          </w:p>
        </w:tc>
        <w:tc>
          <w:tcPr>
            <w:tcW w:w="7075" w:type="dxa"/>
          </w:tcPr>
          <w:p w:rsidR="00CC29E9" w:rsidRPr="00463BE7" w:rsidRDefault="007F200F" w:rsidP="007F200F">
            <w:pPr>
              <w:rPr>
                <w:i/>
                <w:color w:val="FF0000"/>
                <w:sz w:val="20"/>
              </w:rPr>
            </w:pPr>
            <w:r w:rsidRPr="00463BE7">
              <w:rPr>
                <w:i/>
                <w:color w:val="FF0000"/>
                <w:sz w:val="20"/>
              </w:rPr>
              <w:t>Includ</w:t>
            </w:r>
            <w:r w:rsidR="00613C10">
              <w:rPr>
                <w:i/>
                <w:color w:val="FF0000"/>
                <w:sz w:val="20"/>
              </w:rPr>
              <w:t>e any conduct issues that arise</w:t>
            </w:r>
            <w:r w:rsidRPr="00463BE7">
              <w:rPr>
                <w:i/>
                <w:color w:val="FF0000"/>
                <w:sz w:val="20"/>
              </w:rPr>
              <w:t xml:space="preserve"> in relat</w:t>
            </w:r>
            <w:r w:rsidR="00FE7308" w:rsidRPr="00463BE7">
              <w:rPr>
                <w:i/>
                <w:color w:val="FF0000"/>
                <w:sz w:val="20"/>
              </w:rPr>
              <w:t>ion to the SRA Code of Conduct</w:t>
            </w:r>
          </w:p>
        </w:tc>
      </w:tr>
    </w:tbl>
    <w:p w:rsidR="00CC29E9" w:rsidRDefault="00CC29E9" w:rsidP="00CC29E9"/>
    <w:p w:rsidR="00CC29E9" w:rsidRDefault="00CC29E9" w:rsidP="00CC29E9"/>
    <w:p w:rsidR="00CC29E9" w:rsidRDefault="00CC29E9" w:rsidP="00CC29E9"/>
    <w:p w:rsidR="00CC29E9" w:rsidRPr="00E4748C" w:rsidRDefault="00CC29E9" w:rsidP="00CC29E9">
      <w:pPr>
        <w:jc w:val="both"/>
        <w:rPr>
          <w:b/>
        </w:rPr>
      </w:pPr>
      <w:r>
        <w:rPr>
          <w:b/>
        </w:rPr>
        <w:t xml:space="preserve">Checked by </w:t>
      </w:r>
      <w:r w:rsidRPr="005C316C">
        <w:t>____________________________________________________________________</w:t>
      </w:r>
      <w:r>
        <w:rPr>
          <w:b/>
        </w:rPr>
        <w:tab/>
        <w:t xml:space="preserve">Date </w:t>
      </w:r>
      <w:r w:rsidRPr="005C316C">
        <w:t>___________________________</w:t>
      </w:r>
    </w:p>
    <w:p w:rsidR="0095077B" w:rsidRDefault="00FE7308" w:rsidP="00610A4C">
      <w:pPr>
        <w:rPr>
          <w:i/>
          <w:color w:val="FF0000"/>
        </w:rPr>
      </w:pPr>
      <w:r>
        <w:rPr>
          <w:i/>
          <w:color w:val="FF0000"/>
        </w:rPr>
        <w:t xml:space="preserve">The training log should be checked and signed off at regular intervals by the supervising partner in the team you are in. </w:t>
      </w:r>
    </w:p>
    <w:p w:rsidR="00530273" w:rsidRDefault="00530273" w:rsidP="00610A4C">
      <w:pPr>
        <w:rPr>
          <w:i/>
          <w:color w:val="FF0000"/>
        </w:rPr>
      </w:pPr>
    </w:p>
    <w:p w:rsidR="00530273" w:rsidRDefault="00530273" w:rsidP="00610A4C">
      <w:pPr>
        <w:rPr>
          <w:i/>
          <w:color w:val="FF0000"/>
        </w:rPr>
      </w:pPr>
    </w:p>
    <w:p w:rsidR="00530273" w:rsidRDefault="00530273" w:rsidP="00610A4C">
      <w:pPr>
        <w:rPr>
          <w:i/>
          <w:color w:val="FF0000"/>
        </w:rPr>
      </w:pPr>
      <w:r>
        <w:rPr>
          <w:i/>
          <w:color w:val="FF0000"/>
        </w:rPr>
        <w:t>Further notes:</w:t>
      </w:r>
    </w:p>
    <w:p w:rsidR="00560E91" w:rsidRDefault="00530273" w:rsidP="00560E91">
      <w:pPr>
        <w:pStyle w:val="ListParagraph"/>
        <w:numPr>
          <w:ilvl w:val="0"/>
          <w:numId w:val="1"/>
        </w:numPr>
        <w:rPr>
          <w:i/>
          <w:color w:val="FF0000"/>
        </w:rPr>
      </w:pPr>
      <w:r>
        <w:rPr>
          <w:i/>
          <w:color w:val="FF0000"/>
        </w:rPr>
        <w:t xml:space="preserve">The </w:t>
      </w:r>
      <w:r w:rsidR="00AE38A0">
        <w:rPr>
          <w:i/>
          <w:color w:val="FF0000"/>
        </w:rPr>
        <w:t xml:space="preserve">form includes space for 5 examples each week, feel free to include more or less as may be the case – the SRA give very little in terms of guidance on this front but need to be able to produce sufficient evidence that all </w:t>
      </w:r>
      <w:r w:rsidR="00894E40">
        <w:rPr>
          <w:i/>
          <w:color w:val="FF0000"/>
        </w:rPr>
        <w:t>of the skills in the Practice</w:t>
      </w:r>
      <w:r w:rsidR="00560E91">
        <w:rPr>
          <w:i/>
          <w:color w:val="FF0000"/>
        </w:rPr>
        <w:t xml:space="preserve"> Skills Standard have been developed.</w:t>
      </w:r>
    </w:p>
    <w:p w:rsidR="005C0A60" w:rsidRPr="005C0A60" w:rsidRDefault="005C0A60" w:rsidP="005C0A60">
      <w:pPr>
        <w:rPr>
          <w:i/>
          <w:color w:val="FF0000"/>
        </w:rPr>
      </w:pPr>
    </w:p>
    <w:sectPr w:rsidR="005C0A60" w:rsidRPr="005C0A60" w:rsidSect="0095077B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461" w:rsidRDefault="00A46461" w:rsidP="00A46461">
      <w:pPr>
        <w:spacing w:line="240" w:lineRule="auto"/>
      </w:pPr>
      <w:r>
        <w:separator/>
      </w:r>
    </w:p>
  </w:endnote>
  <w:endnote w:type="continuationSeparator" w:id="0">
    <w:p w:rsidR="00A46461" w:rsidRDefault="00A46461" w:rsidP="00A464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461" w:rsidRDefault="00A46461" w:rsidP="00A46461">
      <w:pPr>
        <w:spacing w:line="240" w:lineRule="auto"/>
      </w:pPr>
      <w:r>
        <w:separator/>
      </w:r>
    </w:p>
  </w:footnote>
  <w:footnote w:type="continuationSeparator" w:id="0">
    <w:p w:rsidR="00A46461" w:rsidRDefault="00A46461" w:rsidP="00A464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461" w:rsidRDefault="00A46461">
    <w:pPr>
      <w:pStyle w:val="Header"/>
    </w:pPr>
    <w:r w:rsidRPr="00E4748C">
      <w:rPr>
        <w:b/>
        <w:noProof/>
        <w:lang w:eastAsia="en-GB"/>
      </w:rPr>
      <w:drawing>
        <wp:anchor distT="0" distB="0" distL="114300" distR="114300" simplePos="0" relativeHeight="251659264" behindDoc="0" locked="0" layoutInCell="1" allowOverlap="1" wp14:anchorId="4440F426" wp14:editId="0AE3314C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489320" cy="739917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320" cy="739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46461" w:rsidRDefault="00A464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1696F"/>
    <w:multiLevelType w:val="hybridMultilevel"/>
    <w:tmpl w:val="504CE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FAD"/>
    <w:rsid w:val="000A63D9"/>
    <w:rsid w:val="00357EA0"/>
    <w:rsid w:val="00410B6A"/>
    <w:rsid w:val="00463BE7"/>
    <w:rsid w:val="00530273"/>
    <w:rsid w:val="00560E91"/>
    <w:rsid w:val="005C0A60"/>
    <w:rsid w:val="005C316C"/>
    <w:rsid w:val="00610A4C"/>
    <w:rsid w:val="00613C10"/>
    <w:rsid w:val="00665631"/>
    <w:rsid w:val="00771878"/>
    <w:rsid w:val="007F200F"/>
    <w:rsid w:val="00802BEA"/>
    <w:rsid w:val="00871AFF"/>
    <w:rsid w:val="008827BE"/>
    <w:rsid w:val="00894E40"/>
    <w:rsid w:val="008E6E6D"/>
    <w:rsid w:val="0095077B"/>
    <w:rsid w:val="009A6551"/>
    <w:rsid w:val="00A46461"/>
    <w:rsid w:val="00A7458D"/>
    <w:rsid w:val="00AE38A0"/>
    <w:rsid w:val="00BB7BCB"/>
    <w:rsid w:val="00BE147E"/>
    <w:rsid w:val="00C044FB"/>
    <w:rsid w:val="00CC29E9"/>
    <w:rsid w:val="00D40FAD"/>
    <w:rsid w:val="00FE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C70F3C-40A0-48B7-B14C-63322484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7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7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0A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9E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C0A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0A6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646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461"/>
  </w:style>
  <w:style w:type="paragraph" w:styleId="Footer">
    <w:name w:val="footer"/>
    <w:basedOn w:val="Normal"/>
    <w:link w:val="FooterChar"/>
    <w:uiPriority w:val="99"/>
    <w:unhideWhenUsed/>
    <w:rsid w:val="00A4646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5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E8ADF-EF7F-4B6E-BB08-DED40D44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Wilson Browne Solicitors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Willson</dc:creator>
  <cp:lastModifiedBy>Naomi Edwards</cp:lastModifiedBy>
  <cp:revision>2</cp:revision>
  <dcterms:created xsi:type="dcterms:W3CDTF">2022-10-06T14:49:00Z</dcterms:created>
  <dcterms:modified xsi:type="dcterms:W3CDTF">2022-10-06T14:49:00Z</dcterms:modified>
</cp:coreProperties>
</file>